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5F088D" w14:textId="77777777" w:rsidR="008D5534" w:rsidRPr="008D5534" w:rsidRDefault="008D5534" w:rsidP="008D5534">
      <w:pPr>
        <w:spacing w:after="360" w:line="780" w:lineRule="atLeast"/>
        <w:outlineLvl w:val="0"/>
        <w:rPr>
          <w:rFonts w:ascii="Arial" w:eastAsia="Times New Roman" w:hAnsi="Arial" w:cs="Arial"/>
          <w:color w:val="111111"/>
          <w:kern w:val="36"/>
          <w:sz w:val="60"/>
          <w:szCs w:val="60"/>
          <w:lang w:eastAsia="ru-RU"/>
          <w14:ligatures w14:val="none"/>
        </w:rPr>
      </w:pPr>
      <w:r w:rsidRPr="008D5534">
        <w:rPr>
          <w:rFonts w:ascii="Arial" w:eastAsia="Times New Roman" w:hAnsi="Arial" w:cs="Arial"/>
          <w:color w:val="111111"/>
          <w:kern w:val="36"/>
          <w:sz w:val="60"/>
          <w:szCs w:val="60"/>
          <w:lang w:eastAsia="ru-RU"/>
          <w14:ligatures w14:val="none"/>
        </w:rPr>
        <w:t>Политика обработки персональных данных</w:t>
      </w:r>
    </w:p>
    <w:p w14:paraId="76D7CB75" w14:textId="5F73B0FF" w:rsidR="008D5534" w:rsidRPr="008D5534" w:rsidRDefault="008D5534" w:rsidP="008D5534">
      <w:pPr>
        <w:spacing w:line="294" w:lineRule="atLeast"/>
        <w:rPr>
          <w:rFonts w:ascii="Arial" w:eastAsia="Times New Roman" w:hAnsi="Arial" w:cs="Arial"/>
          <w:color w:val="auto"/>
          <w:spacing w:val="4"/>
          <w:kern w:val="0"/>
          <w:sz w:val="21"/>
          <w:lang w:eastAsia="ru-RU"/>
          <w14:ligatures w14:val="none"/>
        </w:rPr>
      </w:pPr>
      <w:r w:rsidRPr="008D5534">
        <w:rPr>
          <w:rFonts w:ascii="Arial" w:eastAsia="Times New Roman" w:hAnsi="Arial" w:cs="Arial"/>
          <w:color w:val="auto"/>
          <w:spacing w:val="4"/>
          <w:kern w:val="0"/>
          <w:sz w:val="21"/>
          <w:lang w:eastAsia="ru-RU"/>
          <w14:ligatures w14:val="none"/>
        </w:rPr>
        <w:t xml:space="preserve">г. </w:t>
      </w:r>
      <w:r>
        <w:rPr>
          <w:rFonts w:ascii="Arial" w:eastAsia="Times New Roman" w:hAnsi="Arial" w:cs="Arial"/>
          <w:color w:val="auto"/>
          <w:spacing w:val="4"/>
          <w:kern w:val="0"/>
          <w:sz w:val="21"/>
          <w:lang w:eastAsia="ru-RU"/>
          <w14:ligatures w14:val="none"/>
        </w:rPr>
        <w:t>Санкт-Петербург</w:t>
      </w:r>
    </w:p>
    <w:p w14:paraId="4FA53739" w14:textId="61A999E2" w:rsidR="008D5534" w:rsidRPr="008D5534" w:rsidRDefault="008D5534" w:rsidP="008D5534">
      <w:pPr>
        <w:spacing w:line="294" w:lineRule="atLeast"/>
        <w:rPr>
          <w:rFonts w:ascii="Arial" w:eastAsia="Times New Roman" w:hAnsi="Arial" w:cs="Arial"/>
          <w:color w:val="auto"/>
          <w:spacing w:val="4"/>
          <w:kern w:val="0"/>
          <w:sz w:val="21"/>
          <w:lang w:eastAsia="ru-RU"/>
          <w14:ligatures w14:val="none"/>
        </w:rPr>
      </w:pPr>
      <w:r w:rsidRPr="008D5534">
        <w:rPr>
          <w:rFonts w:ascii="Arial" w:eastAsia="Times New Roman" w:hAnsi="Arial" w:cs="Arial"/>
          <w:color w:val="auto"/>
          <w:spacing w:val="4"/>
          <w:kern w:val="0"/>
          <w:sz w:val="21"/>
          <w:lang w:eastAsia="ru-RU"/>
          <w14:ligatures w14:val="none"/>
        </w:rPr>
        <w:t>1</w:t>
      </w:r>
      <w:r>
        <w:rPr>
          <w:rFonts w:ascii="Arial" w:eastAsia="Times New Roman" w:hAnsi="Arial" w:cs="Arial"/>
          <w:color w:val="auto"/>
          <w:spacing w:val="4"/>
          <w:kern w:val="0"/>
          <w:sz w:val="21"/>
          <w:lang w:eastAsia="ru-RU"/>
          <w14:ligatures w14:val="none"/>
        </w:rPr>
        <w:t>1</w:t>
      </w:r>
      <w:r w:rsidRPr="008D5534">
        <w:rPr>
          <w:rFonts w:ascii="Arial" w:eastAsia="Times New Roman" w:hAnsi="Arial" w:cs="Arial"/>
          <w:color w:val="auto"/>
          <w:spacing w:val="4"/>
          <w:kern w:val="0"/>
          <w:sz w:val="21"/>
          <w:lang w:eastAsia="ru-RU"/>
          <w14:ligatures w14:val="none"/>
        </w:rPr>
        <w:t xml:space="preserve"> </w:t>
      </w:r>
      <w:r>
        <w:rPr>
          <w:rFonts w:ascii="Arial" w:eastAsia="Times New Roman" w:hAnsi="Arial" w:cs="Arial"/>
          <w:color w:val="auto"/>
          <w:spacing w:val="4"/>
          <w:kern w:val="0"/>
          <w:sz w:val="21"/>
          <w:lang w:eastAsia="ru-RU"/>
          <w14:ligatures w14:val="none"/>
        </w:rPr>
        <w:t>февраля</w:t>
      </w:r>
      <w:r w:rsidRPr="008D5534">
        <w:rPr>
          <w:rFonts w:ascii="Arial" w:eastAsia="Times New Roman" w:hAnsi="Arial" w:cs="Arial"/>
          <w:color w:val="auto"/>
          <w:spacing w:val="4"/>
          <w:kern w:val="0"/>
          <w:sz w:val="21"/>
          <w:lang w:eastAsia="ru-RU"/>
          <w14:ligatures w14:val="none"/>
        </w:rPr>
        <w:t xml:space="preserve"> 202</w:t>
      </w:r>
      <w:r>
        <w:rPr>
          <w:rFonts w:ascii="Arial" w:eastAsia="Times New Roman" w:hAnsi="Arial" w:cs="Arial"/>
          <w:color w:val="auto"/>
          <w:spacing w:val="4"/>
          <w:kern w:val="0"/>
          <w:sz w:val="21"/>
          <w:lang w:eastAsia="ru-RU"/>
          <w14:ligatures w14:val="none"/>
        </w:rPr>
        <w:t>6</w:t>
      </w:r>
      <w:r w:rsidRPr="008D5534">
        <w:rPr>
          <w:rFonts w:ascii="Arial" w:eastAsia="Times New Roman" w:hAnsi="Arial" w:cs="Arial"/>
          <w:color w:val="auto"/>
          <w:spacing w:val="4"/>
          <w:kern w:val="0"/>
          <w:sz w:val="21"/>
          <w:lang w:eastAsia="ru-RU"/>
          <w14:ligatures w14:val="none"/>
        </w:rPr>
        <w:t xml:space="preserve"> г.</w:t>
      </w:r>
    </w:p>
    <w:p w14:paraId="104458F5" w14:textId="6F2A001D" w:rsidR="008D5534" w:rsidRPr="008D5534" w:rsidRDefault="008D5534" w:rsidP="008D5534">
      <w:pPr>
        <w:spacing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Настоящая Политика обработки персональных данных (далее – Политика) действует в отношении всей информации, которую </w:t>
      </w:r>
      <w:r w:rsidR="005E4384" w:rsidRPr="00D12428">
        <w:rPr>
          <w:rFonts w:ascii="Arial" w:eastAsia="Times New Roman" w:hAnsi="Arial" w:cs="Arial"/>
          <w:color w:val="111111"/>
          <w:spacing w:val="4"/>
          <w:kern w:val="0"/>
          <w:sz w:val="21"/>
          <w:lang w:eastAsia="ru-RU"/>
          <w14:ligatures w14:val="none"/>
        </w:rPr>
        <w:t>ИП Тузов Илья Игореви</w:t>
      </w:r>
      <w:r w:rsidR="005E4384">
        <w:rPr>
          <w:rFonts w:ascii="Arial" w:eastAsia="Times New Roman" w:hAnsi="Arial" w:cs="Arial"/>
          <w:color w:val="111111"/>
          <w:spacing w:val="4"/>
          <w:kern w:val="0"/>
          <w:sz w:val="21"/>
          <w:lang w:eastAsia="ru-RU"/>
          <w14:ligatures w14:val="none"/>
        </w:rPr>
        <w:t>ч</w:t>
      </w:r>
      <w:r w:rsidRPr="008D5534">
        <w:rPr>
          <w:rFonts w:ascii="Arial" w:eastAsia="Times New Roman" w:hAnsi="Arial" w:cs="Arial"/>
          <w:color w:val="111111"/>
          <w:spacing w:val="4"/>
          <w:kern w:val="0"/>
          <w:sz w:val="21"/>
          <w:lang w:eastAsia="ru-RU"/>
          <w14:ligatures w14:val="none"/>
        </w:rPr>
        <w:t xml:space="preserve">, являющийся владельцем </w:t>
      </w:r>
      <w:r>
        <w:rPr>
          <w:rFonts w:ascii="Arial" w:eastAsia="Times New Roman" w:hAnsi="Arial" w:cs="Arial"/>
          <w:color w:val="111111"/>
          <w:spacing w:val="4"/>
          <w:kern w:val="0"/>
          <w:sz w:val="21"/>
          <w:lang w:eastAsia="ru-RU"/>
          <w14:ligatures w14:val="none"/>
        </w:rPr>
        <w:t xml:space="preserve">сайта </w:t>
      </w:r>
      <w:r w:rsidRPr="008D5534">
        <w:rPr>
          <w:rFonts w:ascii="Arial" w:eastAsia="Times New Roman" w:hAnsi="Arial" w:cs="Arial"/>
          <w:color w:val="111111"/>
          <w:spacing w:val="4"/>
          <w:kern w:val="0"/>
          <w:sz w:val="21"/>
          <w:lang w:eastAsia="ru-RU"/>
          <w14:ligatures w14:val="none"/>
        </w:rPr>
        <w:t>“</w:t>
      </w:r>
      <w:proofErr w:type="spellStart"/>
      <w:r>
        <w:rPr>
          <w:rFonts w:ascii="Arial" w:eastAsia="Times New Roman" w:hAnsi="Arial" w:cs="Arial"/>
          <w:color w:val="111111"/>
          <w:spacing w:val="4"/>
          <w:kern w:val="0"/>
          <w:sz w:val="21"/>
          <w:lang w:eastAsia="ru-RU"/>
          <w14:ligatures w14:val="none"/>
        </w:rPr>
        <w:t>Остеопро</w:t>
      </w:r>
      <w:proofErr w:type="spellEnd"/>
      <w:r w:rsidRPr="008D5534">
        <w:rPr>
          <w:rFonts w:ascii="Arial" w:eastAsia="Times New Roman" w:hAnsi="Arial" w:cs="Arial"/>
          <w:color w:val="111111"/>
          <w:spacing w:val="4"/>
          <w:kern w:val="0"/>
          <w:sz w:val="21"/>
          <w:lang w:eastAsia="ru-RU"/>
          <w14:ligatures w14:val="none"/>
        </w:rPr>
        <w:t>” (далее - «Сайт»), а также программы для ЭВМ «</w:t>
      </w:r>
      <w:r>
        <w:rPr>
          <w:rFonts w:ascii="Arial" w:eastAsia="Times New Roman" w:hAnsi="Arial" w:cs="Arial"/>
          <w:color w:val="111111"/>
          <w:spacing w:val="4"/>
          <w:kern w:val="0"/>
          <w:sz w:val="21"/>
          <w:lang w:val="en-US" w:eastAsia="ru-RU"/>
          <w14:ligatures w14:val="none"/>
        </w:rPr>
        <w:t>OSTEOPRO</w:t>
      </w:r>
      <w:r w:rsidRPr="008D5534">
        <w:rPr>
          <w:rFonts w:ascii="Arial" w:eastAsia="Times New Roman" w:hAnsi="Arial" w:cs="Arial"/>
          <w:color w:val="111111"/>
          <w:spacing w:val="4"/>
          <w:kern w:val="0"/>
          <w:sz w:val="21"/>
          <w:lang w:eastAsia="ru-RU"/>
          <w14:ligatures w14:val="none"/>
        </w:rPr>
        <w:t>” (далее - «Система»), может получить о пользователе во время использования им любого из сервисов, служб, программ и продуктов (далее – Сервисы) и является неотъемлемой частью Пользовательского соглашения. Согласие пользователя на предоставление и обработку персональной информации, данное им в соответствии с настоящей Политикой в рамках использования одного из Сервисов, распространяется на все Сервисы Сайта и Систем</w:t>
      </w:r>
      <w:r>
        <w:rPr>
          <w:rFonts w:ascii="Arial" w:eastAsia="Times New Roman" w:hAnsi="Arial" w:cs="Arial"/>
          <w:color w:val="111111"/>
          <w:spacing w:val="4"/>
          <w:kern w:val="0"/>
          <w:sz w:val="21"/>
          <w:lang w:eastAsia="ru-RU"/>
          <w14:ligatures w14:val="none"/>
        </w:rPr>
        <w:t>ы</w:t>
      </w:r>
      <w:r w:rsidRPr="008D5534">
        <w:rPr>
          <w:rFonts w:ascii="Arial" w:eastAsia="Times New Roman" w:hAnsi="Arial" w:cs="Arial"/>
          <w:color w:val="111111"/>
          <w:spacing w:val="4"/>
          <w:kern w:val="0"/>
          <w:sz w:val="21"/>
          <w:lang w:eastAsia="ru-RU"/>
          <w14:ligatures w14:val="none"/>
        </w:rPr>
        <w:t>. Использование Сервисов Сайта и/или Системы означает безоговорочное согласие Пользователя с настоящей Политикой и указанными в ней условиями обработки его персональной информации; в случае несогласия с этими условиями Пользователь должен воздержаться от использования Сервисов Сайта и/или Системы. </w:t>
      </w:r>
    </w:p>
    <w:p w14:paraId="29155AEA" w14:textId="77777777" w:rsidR="008D5534" w:rsidRPr="008D5534" w:rsidRDefault="008D5534" w:rsidP="008D5534">
      <w:pPr>
        <w:numPr>
          <w:ilvl w:val="0"/>
          <w:numId w:val="1"/>
        </w:numPr>
        <w:spacing w:after="240" w:line="390" w:lineRule="atLeast"/>
        <w:rPr>
          <w:rFonts w:ascii="Arial" w:eastAsia="Times New Roman" w:hAnsi="Arial" w:cs="Arial"/>
          <w:b/>
          <w:bCs/>
          <w:color w:val="EE0000"/>
          <w:spacing w:val="2"/>
          <w:kern w:val="0"/>
          <w:sz w:val="30"/>
          <w:szCs w:val="30"/>
          <w:lang w:eastAsia="ru-RU"/>
          <w14:ligatures w14:val="none"/>
        </w:rPr>
      </w:pPr>
      <w:r w:rsidRPr="008D5534">
        <w:rPr>
          <w:rFonts w:ascii="Arial" w:eastAsia="Times New Roman" w:hAnsi="Arial" w:cs="Arial"/>
          <w:b/>
          <w:bCs/>
          <w:color w:val="EE0000"/>
          <w:spacing w:val="2"/>
          <w:kern w:val="0"/>
          <w:sz w:val="30"/>
          <w:szCs w:val="30"/>
          <w:lang w:eastAsia="ru-RU"/>
          <w14:ligatures w14:val="none"/>
        </w:rPr>
        <w:t>Термины и определения. </w:t>
      </w:r>
    </w:p>
    <w:p w14:paraId="334D876B" w14:textId="4F214B8A"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Сайт — информация, размещенная в информационно-телекоммуникационной сети Интернет по определенным сетевым адресам, в совокупности с комплексом исключительных прав (на доменные имена, базы данных и программы для электронных вычислительных машин), осуществление которых обеспечивает доступ к такой информации. Под Сайтом, используемым в тексте данной Политики, понимается сайт, расположенный в сети Интернет по адресу: </w:t>
      </w:r>
      <w:hyperlink r:id="rId5" w:history="1">
        <w:r w:rsidR="0022459F" w:rsidRPr="006A6F24">
          <w:rPr>
            <w:rStyle w:val="ac"/>
            <w:rFonts w:ascii="Arial" w:eastAsia="Times New Roman" w:hAnsi="Arial" w:cs="Arial"/>
            <w:spacing w:val="4"/>
            <w:kern w:val="0"/>
            <w:sz w:val="21"/>
            <w:lang w:eastAsia="ru-RU"/>
            <w14:ligatures w14:val="none"/>
          </w:rPr>
          <w:t>https://остеопро.рф</w:t>
        </w:r>
      </w:hyperlink>
      <w:r w:rsidR="0022459F">
        <w:rPr>
          <w:rFonts w:ascii="Arial" w:eastAsia="Times New Roman" w:hAnsi="Arial" w:cs="Arial"/>
          <w:color w:val="111111"/>
          <w:spacing w:val="4"/>
          <w:kern w:val="0"/>
          <w:sz w:val="21"/>
          <w:lang w:eastAsia="ru-RU"/>
          <w14:ligatures w14:val="none"/>
        </w:rPr>
        <w:t xml:space="preserve"> </w:t>
      </w:r>
      <w:r w:rsidR="0022459F" w:rsidRPr="0022459F">
        <w:rPr>
          <w:rFonts w:ascii="Arial" w:eastAsia="Times New Roman" w:hAnsi="Arial" w:cs="Arial"/>
          <w:color w:val="111111"/>
          <w:spacing w:val="4"/>
          <w:kern w:val="0"/>
          <w:sz w:val="21"/>
          <w:lang w:eastAsia="ru-RU"/>
          <w14:ligatures w14:val="none"/>
        </w:rPr>
        <w:t>.</w:t>
      </w:r>
    </w:p>
    <w:p w14:paraId="4050E77E" w14:textId="2B0B2533"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Пользователь — любой посетитель Сайта и/или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не зависимо от наличия у него регистрации на Сайте и/или в Системе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7ACD9B85" w14:textId="1B183F9A"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Администрация — коллектив пользователей Сайта 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уполномоченных </w:t>
      </w:r>
      <w:r w:rsidR="0022459F">
        <w:rPr>
          <w:rFonts w:ascii="Arial" w:eastAsia="Times New Roman" w:hAnsi="Arial" w:cs="Arial"/>
          <w:color w:val="111111"/>
          <w:spacing w:val="4"/>
          <w:kern w:val="0"/>
          <w:sz w:val="21"/>
          <w:lang w:eastAsia="ru-RU"/>
          <w14:ligatures w14:val="none"/>
        </w:rPr>
        <w:t>ИП Тузов Илья Игоревич</w:t>
      </w:r>
      <w:r w:rsidRPr="008D5534">
        <w:rPr>
          <w:rFonts w:ascii="Arial" w:eastAsia="Times New Roman" w:hAnsi="Arial" w:cs="Arial"/>
          <w:color w:val="111111"/>
          <w:spacing w:val="4"/>
          <w:kern w:val="0"/>
          <w:sz w:val="21"/>
          <w:lang w:eastAsia="ru-RU"/>
          <w14:ligatures w14:val="none"/>
        </w:rPr>
        <w:t xml:space="preserve"> проводить мероприятия по обеспечению функционирования Сайта 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3CD439D9" w14:textId="241547F5"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Персональная информация пользователя — информация, которую Пользователь предоставляет о себе самостоятельно при подаче заявки на регистрацию или в процессе использования Сервисов Сайта и/или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включая персональные данные пользователя; данные, которые автоматически передаются Сервисам Сайта 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в процессе их использования с помощью установленного на устройстве Пользователя программного обеспечения, в том числе IP-адрес, информация из </w:t>
      </w:r>
      <w:proofErr w:type="spellStart"/>
      <w:r w:rsidRPr="008D5534">
        <w:rPr>
          <w:rFonts w:ascii="Arial" w:eastAsia="Times New Roman" w:hAnsi="Arial" w:cs="Arial"/>
          <w:color w:val="111111"/>
          <w:spacing w:val="4"/>
          <w:kern w:val="0"/>
          <w:sz w:val="21"/>
          <w:lang w:eastAsia="ru-RU"/>
          <w14:ligatures w14:val="none"/>
        </w:rPr>
        <w:t>cookie</w:t>
      </w:r>
      <w:proofErr w:type="spellEnd"/>
      <w:r w:rsidRPr="008D5534">
        <w:rPr>
          <w:rFonts w:ascii="Arial" w:eastAsia="Times New Roman" w:hAnsi="Arial" w:cs="Arial"/>
          <w:color w:val="111111"/>
          <w:spacing w:val="4"/>
          <w:kern w:val="0"/>
          <w:sz w:val="21"/>
          <w:lang w:eastAsia="ru-RU"/>
          <w14:ligatures w14:val="none"/>
        </w:rPr>
        <w:t xml:space="preserve">, информация о браузере пользователя (или иной программе, с помощью которой осуществляется доступ к Сервисам и/или Системе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время доступа, адрес запрашиваемой страницы; иная </w:t>
      </w:r>
      <w:r w:rsidRPr="008D5534">
        <w:rPr>
          <w:rFonts w:ascii="Arial" w:eastAsia="Times New Roman" w:hAnsi="Arial" w:cs="Arial"/>
          <w:color w:val="111111"/>
          <w:spacing w:val="4"/>
          <w:kern w:val="0"/>
          <w:sz w:val="21"/>
          <w:lang w:eastAsia="ru-RU"/>
          <w14:ligatures w14:val="none"/>
        </w:rPr>
        <w:lastRenderedPageBreak/>
        <w:t xml:space="preserve">информация о пользователе, сбор и/или предоставление которой необходимо для использования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34BC0F54"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2DA4C6A9" w14:textId="77777777" w:rsidR="008D5534" w:rsidRPr="008D5534" w:rsidRDefault="008D5534" w:rsidP="008D5534">
      <w:pPr>
        <w:numPr>
          <w:ilvl w:val="0"/>
          <w:numId w:val="1"/>
        </w:numPr>
        <w:spacing w:after="240" w:line="390" w:lineRule="atLeast"/>
        <w:rPr>
          <w:rFonts w:ascii="Arial" w:eastAsia="Times New Roman" w:hAnsi="Arial" w:cs="Arial"/>
          <w:b/>
          <w:bCs/>
          <w:color w:val="111111"/>
          <w:spacing w:val="2"/>
          <w:kern w:val="0"/>
          <w:sz w:val="30"/>
          <w:szCs w:val="30"/>
          <w:lang w:eastAsia="ru-RU"/>
          <w14:ligatures w14:val="none"/>
        </w:rPr>
      </w:pPr>
      <w:r w:rsidRPr="008D5534">
        <w:rPr>
          <w:rFonts w:ascii="Arial" w:eastAsia="Times New Roman" w:hAnsi="Arial" w:cs="Arial"/>
          <w:b/>
          <w:bCs/>
          <w:color w:val="111111"/>
          <w:spacing w:val="2"/>
          <w:kern w:val="0"/>
          <w:sz w:val="30"/>
          <w:szCs w:val="30"/>
          <w:lang w:eastAsia="ru-RU"/>
          <w14:ligatures w14:val="none"/>
        </w:rPr>
        <w:t>Общие положения </w:t>
      </w:r>
    </w:p>
    <w:p w14:paraId="2565FD44" w14:textId="162768D0"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Настоящая Политика применима только к Сервисам Сайта и Системе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Администрация не контролирует и не несет ответственность за сайты и программы для ЭВМ третьих лиц, на которые Пользователь может перейти по ссылкам, доступным на Сайте и/или в Системе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На таких сайтах у пользователя может собираться или запрашиваться иная персональная информация, а также могут совершаться иные действия. </w:t>
      </w:r>
    </w:p>
    <w:p w14:paraId="54B1D233" w14:textId="1312EDD3"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Администрация не проверяет достоверность персональной информации, предоставляемой пользователями, и не осуществляет контроль за их дееспособностью. Однако Администрация исходит из того, что пользователь предоставляет достоверную и достаточную персональную информацию по вопросам, предлагаемым в форме регистрации, а также при загрузке информации в Систему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44D9C6B8" w14:textId="53ED7102"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Предоставляя данные третьих лиц, необходимые для использования Сайта 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Пользователь подтверждает получение им согласия этих лиц на обработку их персональных данных или наличие у Пользователя полномочий на выражение согласия от имени таких лиц. Ответственность за правомерность предоставления и достоверность персональных данных Пользователя и иных лиц, данные которых сообщены, несет Пользователь. Поскольку Администрация не обязана проводить установление личности Пользователя, то она не отвечает за то, что Пользователь действительно является тем лицом, от имени которого осуществлена регистрация на Сайте, и не несет ответственности за возможный ущерб, причиненный другим Пользователям или иным лицам в случае, если Пользователь не является таким лицом. </w:t>
      </w:r>
    </w:p>
    <w:p w14:paraId="71A952AA" w14:textId="61E124EF"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В случае если один Пользователь посредством использования Сервисов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предоставил другому Пользователю доступ к своим персональным данным, Пользователь, получивший доступ к данным, обязуется соблюдать условия конфиденциальности в отношении этих данных в соответствии с действующим законодательством Российской Федерации. </w:t>
      </w:r>
    </w:p>
    <w:p w14:paraId="07D52B16" w14:textId="77777777" w:rsidR="008D5534" w:rsidRPr="008D5534" w:rsidRDefault="008D5534" w:rsidP="008D5534">
      <w:pPr>
        <w:numPr>
          <w:ilvl w:val="0"/>
          <w:numId w:val="1"/>
        </w:numPr>
        <w:spacing w:after="240" w:line="390" w:lineRule="atLeast"/>
        <w:rPr>
          <w:rFonts w:ascii="Arial" w:eastAsia="Times New Roman" w:hAnsi="Arial" w:cs="Arial"/>
          <w:b/>
          <w:bCs/>
          <w:color w:val="111111"/>
          <w:spacing w:val="2"/>
          <w:kern w:val="0"/>
          <w:sz w:val="30"/>
          <w:szCs w:val="30"/>
          <w:lang w:eastAsia="ru-RU"/>
          <w14:ligatures w14:val="none"/>
        </w:rPr>
      </w:pPr>
      <w:r w:rsidRPr="008D5534">
        <w:rPr>
          <w:rFonts w:ascii="Arial" w:eastAsia="Times New Roman" w:hAnsi="Arial" w:cs="Arial"/>
          <w:b/>
          <w:bCs/>
          <w:color w:val="111111"/>
          <w:spacing w:val="2"/>
          <w:kern w:val="0"/>
          <w:sz w:val="30"/>
          <w:szCs w:val="30"/>
          <w:lang w:eastAsia="ru-RU"/>
          <w14:ligatures w14:val="none"/>
        </w:rPr>
        <w:t>Цели сбора и обработки персональной информации пользователей </w:t>
      </w:r>
    </w:p>
    <w:p w14:paraId="17E2B10E" w14:textId="25D8E9DC"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lastRenderedPageBreak/>
        <w:t xml:space="preserve">Администрация собирает и хранит только те персональные данные, которые необходимы для работоспособности Сайта 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6EAF1331"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Персональная информация пользователя может использоваться в следующих целях: </w:t>
      </w:r>
    </w:p>
    <w:p w14:paraId="4D8025FA" w14:textId="7515A2F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Идентификация стороны в рамках использования Сервисов Сайта 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483DC64E"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Предоставление пользователю персонализированных Сервисов; </w:t>
      </w:r>
    </w:p>
    <w:p w14:paraId="04ED7A0D"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Связь с пользователем в случае необходимости, в том числе направление уведомлений, запросов и информации, связанных с использованием Сервисов, оказанием услуг, а также обработка запросов и заявок от пользователя; </w:t>
      </w:r>
    </w:p>
    <w:p w14:paraId="257004CA" w14:textId="2AC349D6"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Улучшение качества Сервисов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удобства их использования, разработка новых Сервисов и услуг; </w:t>
      </w:r>
    </w:p>
    <w:p w14:paraId="55747879"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Проведение статистических и иных исследований на основе обезличенных данных; </w:t>
      </w:r>
    </w:p>
    <w:p w14:paraId="703E918C"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Направление информационных и рекламных сообщений; </w:t>
      </w:r>
    </w:p>
    <w:p w14:paraId="2B628EAA"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Запись на прием к врачу или диагностику; </w:t>
      </w:r>
    </w:p>
    <w:p w14:paraId="7F07CB53" w14:textId="589363B6"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Связь со Службой поддержки пользователей Сайта 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69101880"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Публикация отзывов о врачах, диагностике и лечебно-профилактических учреждениях. </w:t>
      </w:r>
    </w:p>
    <w:p w14:paraId="2988CF2D" w14:textId="77777777" w:rsidR="008D5534" w:rsidRPr="008D5534" w:rsidRDefault="008D5534" w:rsidP="008D5534">
      <w:pPr>
        <w:numPr>
          <w:ilvl w:val="0"/>
          <w:numId w:val="1"/>
        </w:numPr>
        <w:spacing w:after="240" w:line="390" w:lineRule="atLeast"/>
        <w:rPr>
          <w:rFonts w:ascii="Arial" w:eastAsia="Times New Roman" w:hAnsi="Arial" w:cs="Arial"/>
          <w:b/>
          <w:bCs/>
          <w:color w:val="111111"/>
          <w:spacing w:val="2"/>
          <w:kern w:val="0"/>
          <w:sz w:val="30"/>
          <w:szCs w:val="30"/>
          <w:lang w:eastAsia="ru-RU"/>
          <w14:ligatures w14:val="none"/>
        </w:rPr>
      </w:pPr>
      <w:r w:rsidRPr="008D5534">
        <w:rPr>
          <w:rFonts w:ascii="Arial" w:eastAsia="Times New Roman" w:hAnsi="Arial" w:cs="Arial"/>
          <w:b/>
          <w:bCs/>
          <w:color w:val="111111"/>
          <w:spacing w:val="2"/>
          <w:kern w:val="0"/>
          <w:sz w:val="30"/>
          <w:szCs w:val="30"/>
          <w:lang w:eastAsia="ru-RU"/>
          <w14:ligatures w14:val="none"/>
        </w:rPr>
        <w:t>Условия обработки персональной информации пользователя и её передачи третьим лицам. </w:t>
      </w:r>
    </w:p>
    <w:p w14:paraId="0080C1AD"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Администрация хранит Персональную информацию пользователей в соответствии с требованиями действующего законодательства Российской Федерации. </w:t>
      </w:r>
    </w:p>
    <w:p w14:paraId="6692B288" w14:textId="26E39E88"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В отношении Персональной информации пользователя сохраняется ее конфиденциальность, кроме случаев добровольного предоставления Пользователем информации о себе для общего доступа всем пользователям Сайта и/или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24D7FD73"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Администрация вправе передать персональную информацию пользователя третьим лицам в следующих случаях: </w:t>
      </w:r>
    </w:p>
    <w:p w14:paraId="0D22F541"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Пользователь явно выразил свое согласие на такие действия; </w:t>
      </w:r>
    </w:p>
    <w:p w14:paraId="1127753D" w14:textId="0D7E98EE"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Передача необходима в рамках использования Пользователем определенного Сервиса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либо для оказания </w:t>
      </w:r>
      <w:r w:rsidRPr="008D5534">
        <w:rPr>
          <w:rFonts w:ascii="Arial" w:eastAsia="Times New Roman" w:hAnsi="Arial" w:cs="Arial"/>
          <w:color w:val="111111"/>
          <w:spacing w:val="4"/>
          <w:kern w:val="0"/>
          <w:sz w:val="21"/>
          <w:lang w:eastAsia="ru-RU"/>
          <w14:ligatures w14:val="none"/>
        </w:rPr>
        <w:lastRenderedPageBreak/>
        <w:t xml:space="preserve">услуг Пользователю, при этом обеспечивается конфиденциальность персональной информации. Использование Сервисов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означает безоговорочное согласие Пользователя на передачу Администрацией персональных данных Пользователя третьим лицам, если такая передача необходима с целью реализации целей обработки персональных данных; </w:t>
      </w:r>
    </w:p>
    <w:p w14:paraId="31C96899"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Передача предусмотрена российским или иным применимым законодательством в рамках установленной законодательством процедуры; </w:t>
      </w:r>
    </w:p>
    <w:p w14:paraId="16BE7B58"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Такая передача происходит в рамках продажи или иной передачи бизнеса (полностью или в части), при этом к приобретателю переходят все обязательства по соблюдению условий настоящей Политики применительно к полученной им персональной информации; </w:t>
      </w:r>
    </w:p>
    <w:p w14:paraId="248E9691" w14:textId="77777777" w:rsidR="008D5534" w:rsidRPr="008D5534" w:rsidRDefault="008D5534" w:rsidP="008D5534">
      <w:pPr>
        <w:numPr>
          <w:ilvl w:val="2"/>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В целях обеспечения возможности защиты прав и законных интересов Администрации или третьих лиц в случаях, когда пользователь нарушает Пользовательское соглашение и/или настоящую Политику. </w:t>
      </w:r>
    </w:p>
    <w:p w14:paraId="0D3309FA"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При обработке персональных данных Пользователей Администрация руководствуется требованиями Федерального закона от 27.07.2006. № 152-ФЗ «О персональных данных», а также иными нормативными актами законодательства Российской Федерации. </w:t>
      </w:r>
    </w:p>
    <w:p w14:paraId="7A12725D" w14:textId="7E7A5441"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Администрация вправе собирать, использовать и передавать третьим лицам по собственному усмотрению обезличенные данные (без персональных), загруженные Пользователем в Систему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и относящиеся в полной или частичной мере к объектам исследования медицинской статистики или другим видам анализа в научных целях, а также для улучшения качества работы Сайта 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30BA62FB"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Администрация принимает все необходимые меры для защиты любых персональных данных, предоставляемых пользователями. Доступ к персональным данным имеют только уполномоченные сотрудники Администрации, уполномоченные сотрудники сторонних компаний (</w:t>
      </w:r>
      <w:proofErr w:type="gramStart"/>
      <w:r w:rsidRPr="008D5534">
        <w:rPr>
          <w:rFonts w:ascii="Arial" w:eastAsia="Times New Roman" w:hAnsi="Arial" w:cs="Arial"/>
          <w:color w:val="111111"/>
          <w:spacing w:val="4"/>
          <w:kern w:val="0"/>
          <w:sz w:val="21"/>
          <w:lang w:eastAsia="ru-RU"/>
          <w14:ligatures w14:val="none"/>
        </w:rPr>
        <w:t>т.е.</w:t>
      </w:r>
      <w:proofErr w:type="gramEnd"/>
      <w:r w:rsidRPr="008D5534">
        <w:rPr>
          <w:rFonts w:ascii="Arial" w:eastAsia="Times New Roman" w:hAnsi="Arial" w:cs="Arial"/>
          <w:color w:val="111111"/>
          <w:spacing w:val="4"/>
          <w:kern w:val="0"/>
          <w:sz w:val="21"/>
          <w:lang w:eastAsia="ru-RU"/>
          <w14:ligatures w14:val="none"/>
        </w:rPr>
        <w:t xml:space="preserve"> поставщиков услуг) или деловых партнеров Администрации, подписавшие договор о конфиденциальности и защите персональных данных. Все сотрудники Администрации, имеющие доступ к персональным данным, должны придерживаться политики по обеспечению конфиденциальности и защиты персональных данных. В целях обеспечения конфиденциальности информации и защиты персональных данных Администрация поддерживает соответствующую ИТ-среду и принимает все меры, необходимые для предотвращения несанкционированного доступа. </w:t>
      </w:r>
    </w:p>
    <w:p w14:paraId="79740122"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Содержание и объем обрабатываемых персональных данных соответствуют заявленным целям обработки. Не допускается избыточность </w:t>
      </w:r>
      <w:r w:rsidRPr="008D5534">
        <w:rPr>
          <w:rFonts w:ascii="Arial" w:eastAsia="Times New Roman" w:hAnsi="Arial" w:cs="Arial"/>
          <w:color w:val="111111"/>
          <w:spacing w:val="4"/>
          <w:kern w:val="0"/>
          <w:sz w:val="21"/>
          <w:lang w:eastAsia="ru-RU"/>
          <w14:ligatures w14:val="none"/>
        </w:rPr>
        <w:lastRenderedPageBreak/>
        <w:t>обрабатываемых персональных данных по отношению к заявленным целям их обработки. </w:t>
      </w:r>
    </w:p>
    <w:p w14:paraId="725C8044" w14:textId="0DE760DF"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 xml:space="preserve">Администрация вправе запрашивать и обрабатывать следующий перечень персональных данных: фамилия, имя, отчество, пол, возраст, дата рождения, номер телефона, адрес электронной почты, данные документов удостоверяющих личность, СНИЛС, данные свидетельства о рождении, данные о фактах обращения, а также о намерении обратиться, к врачу и/или в лечебно-профилактическое учреждение для получения медицинской помощи, данные о медицинских заключениях, диагнозах, симптомах, любые данные о здоровье, необходимые для использования Сервисов Сайта или Системы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xml:space="preserve"> в целом, данные из медицинских документов, данные о местоположении, данные микрофона (голос), данные камеры (изображение), иная информация о Пользователе указанная и/или загружаемая им или третьими лицами в персонализированный Сервис Сайта (личный кабинет) и/или в Систему </w:t>
      </w:r>
      <w:r w:rsidR="0022459F">
        <w:rPr>
          <w:rFonts w:ascii="Arial" w:eastAsia="Times New Roman" w:hAnsi="Arial" w:cs="Arial"/>
          <w:color w:val="111111"/>
          <w:spacing w:val="4"/>
          <w:kern w:val="0"/>
          <w:sz w:val="21"/>
          <w:lang w:val="fi-FI" w:eastAsia="ru-RU"/>
          <w14:ligatures w14:val="none"/>
        </w:rPr>
        <w:t>OSTEOPRO</w:t>
      </w:r>
      <w:r w:rsidRPr="008D5534">
        <w:rPr>
          <w:rFonts w:ascii="Arial" w:eastAsia="Times New Roman" w:hAnsi="Arial" w:cs="Arial"/>
          <w:color w:val="111111"/>
          <w:spacing w:val="4"/>
          <w:kern w:val="0"/>
          <w:sz w:val="21"/>
          <w:lang w:eastAsia="ru-RU"/>
          <w14:ligatures w14:val="none"/>
        </w:rPr>
        <w:t>. </w:t>
      </w:r>
    </w:p>
    <w:p w14:paraId="61B1A7C3"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Пользователь дает согласие на обработку персональных данных и подтверждает свое согласие путем использования средств простой электронной подписи, в соответствии с п. 5.2. Пользовательского соглашения. </w:t>
      </w:r>
    </w:p>
    <w:p w14:paraId="777DD5CD"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Согласие на обработку персональных данных действует бессрочно с момента его предоставления. Согласие может быть отозвано в любой момент путем подачи письменного заявления Пользователя Администрации с указанием данных, определенных ФЗ «О персональных данных» от 27 июля 2006 года № 152-ФЗ. </w:t>
      </w:r>
    </w:p>
    <w:p w14:paraId="3180243E" w14:textId="77777777" w:rsidR="008D5534" w:rsidRPr="008D5534" w:rsidRDefault="008D5534" w:rsidP="008D5534">
      <w:pPr>
        <w:numPr>
          <w:ilvl w:val="0"/>
          <w:numId w:val="1"/>
        </w:numPr>
        <w:spacing w:after="240" w:line="390" w:lineRule="atLeast"/>
        <w:rPr>
          <w:rFonts w:ascii="Arial" w:eastAsia="Times New Roman" w:hAnsi="Arial" w:cs="Arial"/>
          <w:b/>
          <w:bCs/>
          <w:color w:val="111111"/>
          <w:spacing w:val="2"/>
          <w:kern w:val="0"/>
          <w:sz w:val="30"/>
          <w:szCs w:val="30"/>
          <w:lang w:eastAsia="ru-RU"/>
          <w14:ligatures w14:val="none"/>
        </w:rPr>
      </w:pPr>
      <w:r w:rsidRPr="008D5534">
        <w:rPr>
          <w:rFonts w:ascii="Arial" w:eastAsia="Times New Roman" w:hAnsi="Arial" w:cs="Arial"/>
          <w:b/>
          <w:bCs/>
          <w:color w:val="111111"/>
          <w:spacing w:val="2"/>
          <w:kern w:val="0"/>
          <w:sz w:val="30"/>
          <w:szCs w:val="30"/>
          <w:lang w:eastAsia="ru-RU"/>
          <w14:ligatures w14:val="none"/>
        </w:rPr>
        <w:t>Иные положения. </w:t>
      </w:r>
    </w:p>
    <w:p w14:paraId="1BFB2149"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Администрация имеет право вносить изменения в настоящую Политику конфиденциальности.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новой редакцией Политики. </w:t>
      </w:r>
    </w:p>
    <w:p w14:paraId="0C38C14B" w14:textId="77777777"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К настоящей Политике и отношениям между пользователем и Администрацией Сайта, возникающим в связи с применением Политики обработки персональных данных, подлежит применению действующее законодательство Российской Федерации. </w:t>
      </w:r>
    </w:p>
    <w:p w14:paraId="785C1091" w14:textId="11FD3B0A" w:rsidR="008D5534" w:rsidRPr="008D5534" w:rsidRDefault="008D5534" w:rsidP="008D5534">
      <w:pPr>
        <w:numPr>
          <w:ilvl w:val="1"/>
          <w:numId w:val="1"/>
        </w:numPr>
        <w:spacing w:after="240" w:line="294" w:lineRule="atLeast"/>
        <w:rPr>
          <w:rFonts w:ascii="Arial" w:eastAsia="Times New Roman" w:hAnsi="Arial" w:cs="Arial"/>
          <w:color w:val="111111"/>
          <w:spacing w:val="4"/>
          <w:kern w:val="0"/>
          <w:sz w:val="21"/>
          <w:lang w:eastAsia="ru-RU"/>
          <w14:ligatures w14:val="none"/>
        </w:rPr>
      </w:pPr>
      <w:r w:rsidRPr="008D5534">
        <w:rPr>
          <w:rFonts w:ascii="Arial" w:eastAsia="Times New Roman" w:hAnsi="Arial" w:cs="Arial"/>
          <w:color w:val="111111"/>
          <w:spacing w:val="4"/>
          <w:kern w:val="0"/>
          <w:sz w:val="21"/>
          <w:lang w:eastAsia="ru-RU"/>
          <w14:ligatures w14:val="none"/>
        </w:rPr>
        <w:t>Обращения по вопросам настоящей Политики необходимо направлять в адрес Администрации по электронной почте</w:t>
      </w:r>
      <w:r w:rsidR="001C0E2D" w:rsidRPr="001C0E2D">
        <w:rPr>
          <w:rFonts w:ascii="Arial" w:eastAsia="Times New Roman" w:hAnsi="Arial" w:cs="Arial"/>
          <w:color w:val="111111"/>
          <w:spacing w:val="4"/>
          <w:kern w:val="0"/>
          <w:sz w:val="21"/>
          <w:lang w:eastAsia="ru-RU"/>
          <w14:ligatures w14:val="none"/>
        </w:rPr>
        <w:t xml:space="preserve"> </w:t>
      </w:r>
      <w:hyperlink r:id="rId6" w:history="1">
        <w:r w:rsidR="001C0E2D" w:rsidRPr="00C81D0F">
          <w:rPr>
            <w:rStyle w:val="ac"/>
            <w:rFonts w:ascii="Arial" w:eastAsia="Times New Roman" w:hAnsi="Arial" w:cs="Arial"/>
            <w:spacing w:val="4"/>
            <w:kern w:val="0"/>
            <w:sz w:val="21"/>
            <w:lang w:eastAsia="ru-RU"/>
            <w14:ligatures w14:val="none"/>
          </w:rPr>
          <w:t>support@остеопро.рф</w:t>
        </w:r>
      </w:hyperlink>
      <w:r w:rsidR="001C0E2D" w:rsidRPr="001C0E2D">
        <w:rPr>
          <w:rFonts w:ascii="Arial" w:eastAsia="Times New Roman" w:hAnsi="Arial" w:cs="Arial"/>
          <w:color w:val="111111"/>
          <w:spacing w:val="4"/>
          <w:kern w:val="0"/>
          <w:sz w:val="21"/>
          <w:lang w:eastAsia="ru-RU"/>
          <w14:ligatures w14:val="none"/>
        </w:rPr>
        <w:t xml:space="preserve"> </w:t>
      </w:r>
    </w:p>
    <w:p w14:paraId="5197B982" w14:textId="77777777" w:rsidR="005907DA" w:rsidRDefault="005907DA"/>
    <w:sectPr w:rsidR="005907DA" w:rsidSect="00A215CB">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8953C7"/>
    <w:multiLevelType w:val="multilevel"/>
    <w:tmpl w:val="7122AD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133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34"/>
    <w:rsid w:val="00015E10"/>
    <w:rsid w:val="00142D51"/>
    <w:rsid w:val="001C0E2D"/>
    <w:rsid w:val="0022459F"/>
    <w:rsid w:val="00334B96"/>
    <w:rsid w:val="00394E9D"/>
    <w:rsid w:val="00426671"/>
    <w:rsid w:val="005907DA"/>
    <w:rsid w:val="005E4384"/>
    <w:rsid w:val="0084778F"/>
    <w:rsid w:val="008D5534"/>
    <w:rsid w:val="00A004FC"/>
    <w:rsid w:val="00A215CB"/>
    <w:rsid w:val="00A447C2"/>
    <w:rsid w:val="00C25E38"/>
    <w:rsid w:val="00C67806"/>
    <w:rsid w:val="00F61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209352D"/>
  <w14:defaultImageDpi w14:val="32767"/>
  <w15:chartTrackingRefBased/>
  <w15:docId w15:val="{F3DF62B3-0D1F-9149-936E-50AFEDD6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imes New Roman"/>
        <w:color w:val="000000" w:themeColor="text1"/>
        <w:kern w:val="2"/>
        <w:sz w:val="24"/>
        <w:szCs w:val="21"/>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paragraph" w:styleId="1">
    <w:name w:val="heading 1"/>
    <w:basedOn w:val="a"/>
    <w:next w:val="a"/>
    <w:link w:val="10"/>
    <w:uiPriority w:val="9"/>
    <w:qFormat/>
    <w:rsid w:val="008D55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D55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D553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D553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D553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D553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D553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553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553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53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D553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D553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D553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D553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D553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D5534"/>
    <w:rPr>
      <w:rFonts w:eastAsiaTheme="majorEastAsia" w:cstheme="majorBidi"/>
      <w:color w:val="595959" w:themeColor="text1" w:themeTint="A6"/>
    </w:rPr>
  </w:style>
  <w:style w:type="character" w:customStyle="1" w:styleId="80">
    <w:name w:val="Заголовок 8 Знак"/>
    <w:basedOn w:val="a0"/>
    <w:link w:val="8"/>
    <w:uiPriority w:val="9"/>
    <w:semiHidden/>
    <w:rsid w:val="008D553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5534"/>
    <w:rPr>
      <w:rFonts w:eastAsiaTheme="majorEastAsia" w:cstheme="majorBidi"/>
      <w:color w:val="272727" w:themeColor="text1" w:themeTint="D8"/>
    </w:rPr>
  </w:style>
  <w:style w:type="paragraph" w:styleId="a3">
    <w:name w:val="Title"/>
    <w:basedOn w:val="a"/>
    <w:next w:val="a"/>
    <w:link w:val="a4"/>
    <w:uiPriority w:val="10"/>
    <w:qFormat/>
    <w:rsid w:val="008D5534"/>
    <w:pPr>
      <w:spacing w:after="80"/>
      <w:contextualSpacing/>
    </w:pPr>
    <w:rPr>
      <w:rFonts w:asciiTheme="majorHAnsi" w:eastAsiaTheme="majorEastAsia" w:hAnsiTheme="majorHAnsi" w:cstheme="majorBidi"/>
      <w:color w:val="auto"/>
      <w:spacing w:val="-10"/>
      <w:kern w:val="28"/>
      <w:sz w:val="56"/>
      <w:szCs w:val="56"/>
    </w:rPr>
  </w:style>
  <w:style w:type="character" w:customStyle="1" w:styleId="a4">
    <w:name w:val="Заголовок Знак"/>
    <w:basedOn w:val="a0"/>
    <w:link w:val="a3"/>
    <w:uiPriority w:val="10"/>
    <w:rsid w:val="008D5534"/>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8D5534"/>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D553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5534"/>
    <w:pPr>
      <w:spacing w:before="160" w:after="160"/>
      <w:jc w:val="center"/>
    </w:pPr>
    <w:rPr>
      <w:i/>
      <w:iCs/>
      <w:color w:val="404040" w:themeColor="text1" w:themeTint="BF"/>
    </w:rPr>
  </w:style>
  <w:style w:type="character" w:customStyle="1" w:styleId="22">
    <w:name w:val="Цитата 2 Знак"/>
    <w:basedOn w:val="a0"/>
    <w:link w:val="21"/>
    <w:uiPriority w:val="29"/>
    <w:rsid w:val="008D5534"/>
    <w:rPr>
      <w:i/>
      <w:iCs/>
      <w:color w:val="404040" w:themeColor="text1" w:themeTint="BF"/>
    </w:rPr>
  </w:style>
  <w:style w:type="paragraph" w:styleId="a7">
    <w:name w:val="List Paragraph"/>
    <w:basedOn w:val="a"/>
    <w:uiPriority w:val="34"/>
    <w:qFormat/>
    <w:rsid w:val="008D5534"/>
    <w:pPr>
      <w:ind w:left="720"/>
      <w:contextualSpacing/>
    </w:pPr>
  </w:style>
  <w:style w:type="character" w:styleId="a8">
    <w:name w:val="Intense Emphasis"/>
    <w:basedOn w:val="a0"/>
    <w:uiPriority w:val="21"/>
    <w:qFormat/>
    <w:rsid w:val="008D5534"/>
    <w:rPr>
      <w:i/>
      <w:iCs/>
      <w:color w:val="2F5496" w:themeColor="accent1" w:themeShade="BF"/>
    </w:rPr>
  </w:style>
  <w:style w:type="paragraph" w:styleId="a9">
    <w:name w:val="Intense Quote"/>
    <w:basedOn w:val="a"/>
    <w:next w:val="a"/>
    <w:link w:val="aa"/>
    <w:uiPriority w:val="30"/>
    <w:qFormat/>
    <w:rsid w:val="008D55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D5534"/>
    <w:rPr>
      <w:i/>
      <w:iCs/>
      <w:color w:val="2F5496" w:themeColor="accent1" w:themeShade="BF"/>
    </w:rPr>
  </w:style>
  <w:style w:type="character" w:styleId="ab">
    <w:name w:val="Intense Reference"/>
    <w:basedOn w:val="a0"/>
    <w:uiPriority w:val="32"/>
    <w:qFormat/>
    <w:rsid w:val="008D5534"/>
    <w:rPr>
      <w:b/>
      <w:bCs/>
      <w:smallCaps/>
      <w:color w:val="2F5496" w:themeColor="accent1" w:themeShade="BF"/>
      <w:spacing w:val="5"/>
    </w:rPr>
  </w:style>
  <w:style w:type="paragraph" w:customStyle="1" w:styleId="text-body-2">
    <w:name w:val="text-body-2"/>
    <w:basedOn w:val="a"/>
    <w:rsid w:val="008D5534"/>
    <w:pPr>
      <w:spacing w:before="100" w:beforeAutospacing="1" w:after="100" w:afterAutospacing="1"/>
    </w:pPr>
    <w:rPr>
      <w:rFonts w:ascii="Times New Roman" w:eastAsia="Times New Roman" w:hAnsi="Times New Roman"/>
      <w:color w:val="auto"/>
      <w:kern w:val="0"/>
      <w:szCs w:val="24"/>
      <w:lang w:eastAsia="ru-RU"/>
      <w14:ligatures w14:val="none"/>
    </w:rPr>
  </w:style>
  <w:style w:type="character" w:customStyle="1" w:styleId="apple-converted-space">
    <w:name w:val="apple-converted-space"/>
    <w:basedOn w:val="a0"/>
    <w:rsid w:val="008D5534"/>
  </w:style>
  <w:style w:type="character" w:styleId="ac">
    <w:name w:val="Hyperlink"/>
    <w:basedOn w:val="a0"/>
    <w:uiPriority w:val="99"/>
    <w:unhideWhenUsed/>
    <w:rsid w:val="0022459F"/>
    <w:rPr>
      <w:color w:val="0563C1" w:themeColor="hyperlink"/>
      <w:u w:val="single"/>
    </w:rPr>
  </w:style>
  <w:style w:type="character" w:styleId="ad">
    <w:name w:val="Unresolved Mention"/>
    <w:basedOn w:val="a0"/>
    <w:uiPriority w:val="99"/>
    <w:rsid w:val="00224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1086;&#1089;&#1090;&#1077;&#1086;&#1087;&#1088;&#1086;.&#1088;&#1092;" TargetMode="External"/><Relationship Id="rId5" Type="http://schemas.openxmlformats.org/officeDocument/2006/relationships/hyperlink" Target="https://&#1086;&#1089;&#1090;&#1077;&#1086;&#1087;&#1088;&#1086;.&#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1680</Words>
  <Characters>9581</Characters>
  <Application>Microsoft Office Word</Application>
  <DocSecurity>0</DocSecurity>
  <Lines>79</Lines>
  <Paragraphs>22</Paragraphs>
  <ScaleCrop>false</ScaleCrop>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6</cp:revision>
  <dcterms:created xsi:type="dcterms:W3CDTF">2026-02-09T20:52:00Z</dcterms:created>
  <dcterms:modified xsi:type="dcterms:W3CDTF">2026-06-24T14:39:00Z</dcterms:modified>
</cp:coreProperties>
</file>